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32" w:type="dxa"/>
        <w:tblInd w:w="-1168" w:type="dxa"/>
        <w:tblLook w:val="04A0" w:firstRow="1" w:lastRow="0" w:firstColumn="1" w:lastColumn="0" w:noHBand="0" w:noVBand="1"/>
      </w:tblPr>
      <w:tblGrid>
        <w:gridCol w:w="5392"/>
        <w:gridCol w:w="5240"/>
      </w:tblGrid>
      <w:tr w:rsidR="00667564" w:rsidTr="009832B1">
        <w:trPr>
          <w:trHeight w:val="14727"/>
        </w:trPr>
        <w:tc>
          <w:tcPr>
            <w:tcW w:w="5392" w:type="dxa"/>
          </w:tcPr>
          <w:p w:rsidR="00667564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3B44C7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Los principales compuestos orgánicos para los seres vivos son: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Proteínas, sales minerales, agua y lípidos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Proteínas, carbohidratos, ácidos nucleicos y lípidos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Proteínas, ácidos nucleicos, agua y carbohidratos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3B44C7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Las moléculas orgánicas son: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Constituyentes estructurales de células y tejidos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Transmiten la información genética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Constituyen fuente de energía para los procesos biológicos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83F1E" w:rsidRDefault="00683F1E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3B44C7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Son fuente de energía: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Azúcares y almidones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Azúcares y colágeno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Queratina y quitina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683F1E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Los ácidos nucleicos están compuestos por: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Carbohidratos, grupo fosfato y proteínas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Bases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pú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azúcar y carbohidratos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Bases nitrogenadas, azúcar y grupo fosfato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683F1E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Los lípidos son importantes por ser: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Fuente de almacenamiento de energía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Componente estructural de las membranas celulares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Hormonas de importancia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683F1E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Los ácidos nucleicos están constituidos por subunidades de: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Aminoácidos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Nucleósidos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Nucleótidos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El colágeno es: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Un polisacárido estructural</w:t>
            </w:r>
          </w:p>
          <w:p w:rsidR="00667564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Una lipoproteína almacenamiento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Una proteína estructural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Los genes: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Están en los cromosomas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Son segmentos de ADN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Pueden sufrir mutaciones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0B0BD7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83549" w:rsidRDefault="00583549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Todos los seres vivos tienen las siguientes Biomoléculas: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Carbono, oxígeno, nitrógeno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Carbohidratos, lípidos, proteínas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Carbono, agua, vitaminas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Son funciones de las Biomoléculas: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fuente de energía para el metabolismo de las células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Protegen lubricando a las células de la epidermis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Forman anticuerpos que nos protegen de los antígenos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Principal monosacárido para el metabolismo de la célula: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Glucosa b) Maltosa c) Fructosa d) Todas e) Ninguna 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Son funciones de los carbohidratos: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Protegen lubricando la epidermis de las células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Son responsables de la transmisión de la información genética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Fuente de energía principal para el metabolismo de las células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Son funciones de los lípidos: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Componente estructural de las células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Fuente de energía para las células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Regulan la función del sistema nervioso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Son funciones de las proteínas: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Brindan energía a las células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Permiten la transmisión de los impulsos nerviosos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Cumplen funciones de regulación hormonal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Pr="00B421B6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7564" w:rsidRPr="00B421B6">
              <w:rPr>
                <w:rFonts w:ascii="Times New Roman" w:hAnsi="Times New Roman" w:cs="Times New Roman"/>
                <w:sz w:val="20"/>
                <w:szCs w:val="20"/>
              </w:rPr>
              <w:t>. Son funciones del ADN: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Transmite la información genética de padres a hijos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Realiza la lectura de los codones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Realiza la copia del código genético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67564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83F1E" w:rsidRDefault="00683F1E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F1E" w:rsidRPr="00B421B6" w:rsidRDefault="005A5523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83F1E" w:rsidRPr="00B421B6">
              <w:rPr>
                <w:rFonts w:ascii="Times New Roman" w:hAnsi="Times New Roman" w:cs="Times New Roman"/>
                <w:sz w:val="20"/>
                <w:szCs w:val="20"/>
              </w:rPr>
              <w:t>. Son ejemplos de monosacáridos: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Celulosa, lactosa                   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Maltosa, lactosa             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Fructosa, glucosa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Todas            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83F1E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F1E" w:rsidRPr="00B421B6" w:rsidRDefault="005A5523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83F1E" w:rsidRPr="00B421B6">
              <w:rPr>
                <w:rFonts w:ascii="Times New Roman" w:hAnsi="Times New Roman" w:cs="Times New Roman"/>
                <w:sz w:val="20"/>
                <w:szCs w:val="20"/>
              </w:rPr>
              <w:t>. La sacarosa resulta de la unión de los monosacáridos: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Glucosa + glucosa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Glucosa + galactosa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Glucosa + fructosa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683F1E" w:rsidRPr="00B421B6" w:rsidRDefault="00683F1E" w:rsidP="006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667564" w:rsidRPr="00B421B6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564" w:rsidRDefault="00667564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F37" w:rsidRDefault="00765F37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F37" w:rsidRDefault="00765F37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F37" w:rsidRDefault="00765F37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523" w:rsidTr="009832B1">
        <w:tc>
          <w:tcPr>
            <w:tcW w:w="5392" w:type="dxa"/>
          </w:tcPr>
          <w:p w:rsidR="000B0BD7" w:rsidRDefault="000B0BD7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azúcar que forma parte del ácido desoxirribonucleico ADN es: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Ribosa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Citosina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Desoxirribosa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proteínas pueden ser de: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Estructura primaria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Estructura secundaria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Estructura terciaria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ADN está compuesto por: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0B0BD7" w:rsidRPr="00B421B6">
              <w:rPr>
                <w:rFonts w:ascii="Times New Roman" w:hAnsi="Times New Roman" w:cs="Times New Roman"/>
                <w:sz w:val="20"/>
                <w:szCs w:val="20"/>
              </w:rPr>
              <w:t>Ácido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fosfórico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Desoxirribosa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c) Adenina, Timina,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Citocina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Guanina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Biomoléculas responsables de la regulación de algunas hormonas, como las de crecimiento son los: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Carbohidratos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Lípidos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Ácidos nucleicos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regular el pH del cuerpo, permitir la transmisión del impulso nervioso, controlar la salida y entrada del agua de las células es función principal de los: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Aniones y cationes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Lípidos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Del amoniaco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base fundamental de las Biomoléculas orgánicas son: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Una larga cadena o esqueleto de átomos de carbono.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Una larga cadena de aminoácidos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Un conjunto de átomos diferentes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Bioelemento secundario indispensable que forma parte de la hemoglobina de la sangre y su deficiencia puede causar la anemia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Fe.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Ca.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Hg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Todo ser vivo posee los siguientes bioelementos: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Primarios y secundarios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Cadenas largas de átomos de nitrógeno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Biomoléculas  primarias y secundarias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0B0BD7" w:rsidRDefault="000B0BD7" w:rsidP="00667564">
            <w:pPr>
              <w:autoSpaceDE w:val="0"/>
              <w:autoSpaceDN w:val="0"/>
              <w:adjustRightInd w:val="0"/>
            </w:pPr>
          </w:p>
        </w:tc>
        <w:tc>
          <w:tcPr>
            <w:tcW w:w="5240" w:type="dxa"/>
          </w:tcPr>
          <w:p w:rsidR="000B0BD7" w:rsidRDefault="000B0BD7" w:rsidP="005A5523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Componente estructural de las células, fuente de energía principal para el metabolismo celular, constituye la principal reserva energética: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Aminoácidos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Carbohidratos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Proteínas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Polisacárido de reserva y solo se encuentra en los animales: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Glucógeno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Almidón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Lactosa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Por la estructura, ubicación y función los ácidos nucleicos se diferencian en: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ARNm y ARNt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 estructura primaria y secundaria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ADN y ARN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Fuentes importantes para obtener lípidos insaturados que benefician a nuestra salud son: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Girasol, aceitunas, almendras, coco.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Derivados de la leche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Carne de res, cerdo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Es una proteína que cumple la función hormonal de regular el azúcar en la sangre: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Insulina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Queratina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Quitina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proteínas que cumplen la función de defensa y son elementos claves del sistema inmune se las conoce como: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Hormonas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Inmunoglobulinas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Enzimas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C,H,O,N,P,S corresponden al grupo de los bioelementos: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Secundarios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Primarios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Oligoelementos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colágeno es una proteína que se encuentra en abundancia en los tendones, cartílagos y la piel por lo tanto cumple una función: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De reserva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Reguladora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Estructural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5A5523" w:rsidRDefault="005A5523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</w:tc>
      </w:tr>
      <w:tr w:rsidR="005A5523" w:rsidTr="009832B1">
        <w:tc>
          <w:tcPr>
            <w:tcW w:w="5392" w:type="dxa"/>
          </w:tcPr>
          <w:p w:rsidR="00A254BB" w:rsidRDefault="00A254BB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carbohidratos se clasifican en: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Glucosa, fructosa y galactosa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Monosacáridos, disacáridos y polisacáridos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Celulosa, quitina y lignina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ácidos nucleicos tienen la función de: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Transmitir la información genética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Transcribir el código genético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Traducir el código genético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7666DC" w:rsidP="005A5523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A5523" w:rsidRPr="00B421B6">
              <w:rPr>
                <w:rFonts w:ascii="Times New Roman" w:hAnsi="Times New Roman" w:cs="Times New Roman"/>
                <w:sz w:val="20"/>
                <w:szCs w:val="20"/>
              </w:rPr>
              <w:t>. Cuando hablamos del color de ojos, color de cabellos, estatura, estamos hablando de: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Fenotipo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Genotipo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Genes dominantes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Todas                          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7666DC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A5523" w:rsidRPr="00B421B6">
              <w:rPr>
                <w:rFonts w:ascii="Times New Roman" w:hAnsi="Times New Roman" w:cs="Times New Roman"/>
                <w:sz w:val="20"/>
                <w:szCs w:val="20"/>
              </w:rPr>
              <w:t>. Las principales Biomoléculas presentes en las células son: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Carbohidrato, carbono, oxígeno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Proteína, enzimas, queratina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Carbohidratos, proteínas, lípidos, ácidos nucleídos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7666DC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A5523" w:rsidRPr="00B421B6">
              <w:rPr>
                <w:rFonts w:ascii="Times New Roman" w:hAnsi="Times New Roman" w:cs="Times New Roman"/>
                <w:sz w:val="20"/>
                <w:szCs w:val="20"/>
              </w:rPr>
              <w:t>. Un polisacárido se forma a través de la unión de: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Dos disacáridos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Varios aminoácidos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Muchos monosacáridos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7666DC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A5523" w:rsidRPr="00B421B6">
              <w:rPr>
                <w:rFonts w:ascii="Times New Roman" w:hAnsi="Times New Roman" w:cs="Times New Roman"/>
                <w:sz w:val="20"/>
                <w:szCs w:val="20"/>
              </w:rPr>
              <w:t>. La fuente de energía más utilizada en la célula se denomina: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Lactosa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Glucosa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Fructosa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7666DC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A5523" w:rsidRPr="00B421B6">
              <w:rPr>
                <w:rFonts w:ascii="Times New Roman" w:hAnsi="Times New Roman" w:cs="Times New Roman"/>
                <w:sz w:val="20"/>
                <w:szCs w:val="20"/>
              </w:rPr>
              <w:t>. Son bases nitrogenadas presentes en el ADN: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Citosina, guanina, adenina, timina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Citosina, uracilo, guanina, timina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Citosina, uracilo, guanina, adenina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23" w:rsidRPr="00B421B6" w:rsidRDefault="007666DC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A5523" w:rsidRPr="00B421B6">
              <w:rPr>
                <w:rFonts w:ascii="Times New Roman" w:hAnsi="Times New Roman" w:cs="Times New Roman"/>
                <w:sz w:val="20"/>
                <w:szCs w:val="20"/>
              </w:rPr>
              <w:t>. Los lípidos se caracterizan por ser: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Solubles en agua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Insolubles en agua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Solubles en agua mineral</w:t>
            </w:r>
          </w:p>
          <w:p w:rsidR="005A5523" w:rsidRPr="00B421B6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5A5523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Default="007666DC" w:rsidP="005A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papel central de carbono es: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Formar parte de las moléculas orgánica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Forma el esqueleto de las Biomoléculas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Formar cadenas largas de las Biomoléculas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5A5523" w:rsidRDefault="007666DC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583549" w:rsidRPr="007666DC" w:rsidRDefault="00583549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A254BB" w:rsidRDefault="00A254BB" w:rsidP="007666DC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siguientes elementos constituyen a los bioelementos primarios de los seres vivos: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Ca, K, O, Au, Cl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C, H, O, N, P, 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Au, K, Na, Cl, Fe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Propiedad importante del agua de importancia biológica para los seres vivos: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Principal disolvente biológico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Elevada la capacidad térmica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Densidad elevada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funciones de los carbohidratos son: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Fuente de energía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Reserva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Estructural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Fragmento de ADN que contiene información para un carácter, se conoce como: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Mitocondria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Gen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Vacuola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función de los Lípidos es: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Almacenamiento de energía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Estructural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Reguladora o mensajero químico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Ácidos nucleicos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ADN y ARN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ADN y Carbohidratos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RNA y Proteínas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bioelementos como el C, H, O, N, P,S forman parte de: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Proteínas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Lípidos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Azúcares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glucosa y la sacarosa se diferencian en que: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La glucosa es un polisacárido y la sacarosa un monosacárido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La glucosa es un carbohidrato y la sacarosa una proteína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 glucosa es un monosacárido y la sacarosa un disacárido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Default="007666DC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</w:p>
          <w:p w:rsidR="005A5523" w:rsidRDefault="007666DC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Ninguna</w:t>
            </w:r>
          </w:p>
          <w:p w:rsidR="007666DC" w:rsidRDefault="007666DC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7666DC" w:rsidRDefault="007666DC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6DC" w:rsidTr="009832B1">
        <w:tc>
          <w:tcPr>
            <w:tcW w:w="5392" w:type="dxa"/>
          </w:tcPr>
          <w:p w:rsidR="00583549" w:rsidRDefault="00583549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agua, sales minerales y gases, se agrupan dentro de los: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Bioelementos secundarios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Oligoelementos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Biomoléculas inorgánicas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Cumplen funciones de protección, como en la epidermis de las plantas y en el conducto auditivo externo de los animales superiores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Proteínas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Grasas Insaturadas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Carotenoides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principales funciones de las proteínas son: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Defensa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Estructurales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Transportadoras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Posee una estructura de doble hélice y tiene la función de transmitir la información hereditaria: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Ribosas y Pentosas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Ribosomas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ADN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Existen 3 tipos de ARN, que funcionan de manera coordinada: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ARN mensajero, ARN ribosómico, ARN transferencia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ARN complementario, ARN ribosómico, ARN mensajero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ADN mensajero, ADN ribosómico, ADN transferencia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A254BB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66DC" w:rsidRPr="00B421B6">
              <w:rPr>
                <w:rFonts w:ascii="Times New Roman" w:hAnsi="Times New Roman" w:cs="Times New Roman"/>
                <w:sz w:val="20"/>
                <w:szCs w:val="20"/>
              </w:rPr>
              <w:t>8. Un tipo de carbohidrato es un: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Fosfato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Aminoácido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Polisacárido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A254BB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66DC" w:rsidRPr="00B421B6">
              <w:rPr>
                <w:rFonts w:ascii="Times New Roman" w:hAnsi="Times New Roman" w:cs="Times New Roman"/>
                <w:sz w:val="20"/>
                <w:szCs w:val="20"/>
              </w:rPr>
              <w:t>9. Las subunidades de la proteína son: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Monosacáridos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Ácidos grasos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Aminoácidos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A254BB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66DC" w:rsidRPr="00B421B6">
              <w:rPr>
                <w:rFonts w:ascii="Times New Roman" w:hAnsi="Times New Roman" w:cs="Times New Roman"/>
                <w:sz w:val="20"/>
                <w:szCs w:val="20"/>
              </w:rPr>
              <w:t>0. ¿Cuál de estas moléculas tiene la forma de una doble hélice?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Ácido graso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ADN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Proteína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Pr="00B421B6" w:rsidRDefault="007666DC" w:rsidP="00766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DC" w:rsidRDefault="007666DC" w:rsidP="007666D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40" w:type="dxa"/>
          </w:tcPr>
          <w:p w:rsidR="00583549" w:rsidRDefault="00583549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1. Cuáles de los siguientes compuestos NO son lípidos</w:t>
            </w:r>
            <w:proofErr w:type="gram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Aceites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Grasas sólidas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Enzimas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¿Cuál afirmación sobre el ARN no es correcta?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Es una cadena simple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El azúcar que posee es la Desoxirribosa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Existen tres tipos: ARN mensajero, ARN ribosómico y ARN de transferencia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Cuál de las siguientes bases nitrogenadas NO es parte del ADN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Adenina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Guanina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Uracilo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ácidos grasos saturados se caracterizan por: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Producir un sólido como la manteca a temperatura ambiente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Transmitir la información heredable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Ser la fuente principal de energía para los seres vivos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Un polisacárido es: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Una unión lineal de monosacáridos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Una unión ramificada de monosacáridos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Estructuras de reserva energética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Entre las funciones de los carbohidratos tenemos: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 un componente estructural de las células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Actúa como mensajero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Parte de las vitaminas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bioelementos primarios de los seres vivos: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 Ca, K, O, P, 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C, H, O, N, P, 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C, H, O, Cl, Fe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ejemplos de carbohidratos: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Monosacáridos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Disacáridos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Polisacáridos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carbohidratos cumplen funciones: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Energéticas, estructurales y de reserva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Energéticas, aislamiento térmico y estructurales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Estructurales, mensajeros químicos y de reserva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A254BB" w:rsidRDefault="00A254BB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BB" w:rsidTr="009832B1">
        <w:tc>
          <w:tcPr>
            <w:tcW w:w="5392" w:type="dxa"/>
          </w:tcPr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BD7" w:rsidRDefault="000B0BD7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polisacáridos de reserva o almacenamiento: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Almidón, Celulosa, Glucógeno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Almidón, Quitina, Glucógeno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Almidón, Glucógeno,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dextranos</w:t>
            </w:r>
            <w:proofErr w:type="spellEnd"/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812BD" w:rsidRDefault="005812BD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función de los carbohidratos es la siguiente: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Combustible celular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Almacén de reserva energética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Componente estructural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5812BD" w:rsidRPr="00B421B6" w:rsidRDefault="005812BD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¿Cuál de las siguientes funciones no es propia de las enzimas?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Transportadoras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Co-factores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 parte de las defensas inmunitarias de los organismos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membranas celulares están formadas por: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Proteínas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Colesterol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Fosfolípidos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ejemplos de polisacáridos: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Celulosa, quitina, almidón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Maltosa, lactosa, sacarosa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Fructosa, ribosa, galactosa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ARN se localiza en: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Citoplasma celular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Núcleo celular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Ambos (a y b)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35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Compuesto formado por una base nitrogenada, un azúcar de 5 átomos de carbono (pentosa) y ácido fosfórico: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Nucleótido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Grupo amino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Lípido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principales Disacáridos de interés biológico son: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Maltosa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Lactosa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Sacarosa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ejemplos de polisacáridos ramificados: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Celulosa y almidón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Quitina y almidón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Almidón y glucógeno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451522" w:rsidRDefault="00451522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22" w:rsidRDefault="00451522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BD" w:rsidRPr="00A254BB" w:rsidRDefault="005812BD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A254BB" w:rsidRDefault="00A254BB" w:rsidP="0066756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B0BD7" w:rsidRDefault="000B0BD7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organismos autótrofos son aquellos que: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Dependen de fuentes externas de moléculas orgánicas para obtener su energía y sus moléculas estructuradas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El material genético no está contenido dentro de un núcleo rodeado por una membrana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capaces de sintetizar sus propias moléculas orgánicas ricas en energía a partir de sustancias inorgánicas simples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diferencia de las células eucariotas y procariotas radica en: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El ADN de las células procariotas está inmerso en el citoplasma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El ADN de las células procariotas está separado del citoplasma por una doble membrana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Las células procariotas presentan estructuras complejas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ácidos nucleicos están compuestos por: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Bases nitrogenadas, un grupo fosfato y un azúcar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Bases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púricas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solamente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Cadenas largas de carbohidratos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             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Colágeno es una proteína con función: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Estructural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Enzimática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Hormonal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siguientes afirmaciones corresponden a los lípidos: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Sus funciones son de reserva, estructural y energética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grasas y aceites son la principal reserva energética de los animales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Desempeñan funciones protectoras y de revestimiento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grasas están formadas por: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Trialcohol</w:t>
            </w:r>
            <w:proofErr w:type="spellEnd"/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Monoalcohol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de cadena alarga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Ácidos grasos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proceso por el cual las células se reproducen y en el cual su material genético el ADN- se reparte entre dos nuevas células hijas se denomina: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Metafase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División celular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Telofase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A254BB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 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heteroproteí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están formadas por: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Cadenas de péptidos con estructura terciaria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Cadenas de péptidos más un grupo prostético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Cadenas de aminoácidos solamente</w:t>
            </w:r>
          </w:p>
          <w:p w:rsidR="00A254BB" w:rsidRPr="00B421B6" w:rsidRDefault="00A254BB" w:rsidP="00A2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A254BB" w:rsidRPr="00A254BB" w:rsidRDefault="00A254BB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</w:tc>
      </w:tr>
      <w:tr w:rsidR="00A254BB" w:rsidTr="009832B1">
        <w:tc>
          <w:tcPr>
            <w:tcW w:w="5392" w:type="dxa"/>
          </w:tcPr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Biomoléculas orgánicas: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Lípidos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Vitaminas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Ca++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Durante la citocinesis: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Se divide el citoplasma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Se separan los dos juegos de cromosomas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 unen los núcleos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Las siguientes afirmaciones corresponden a los ácidos nucleicos: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Poseen bases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púricas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pirimídicas</w:t>
            </w:r>
            <w:proofErr w:type="spellEnd"/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Corresponden a las bases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púricas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A-G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Biomoléculas formados por C, H, O, N, P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principales diferencias entre una célula procariota y eucariota son: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Pared celular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Plastidios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unicelulares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Los carbohidratos están compuestos por: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Carbono e hidrógeno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Carbono, hidrógeno y oxígeno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Carbono oxígeno y nitrógeno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Cumple la función de distribuir los cromosomas duplicados de modo tal que cada nueva célula obtenga una dotación completa de cromosomas: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Meiosis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Mitosis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Telofase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moléculas de reserva de energía en los animales: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Glucógeno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Celulosa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Ácidos nucleicos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Es característica del metabolismo: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transformación de compuestos simples a complejos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 transformación de sustancias complejas a simples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 presencia del ATP como intermediario del anabolismo y catabolismo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451522" w:rsidRDefault="00451522" w:rsidP="00667564">
            <w:pPr>
              <w:autoSpaceDE w:val="0"/>
              <w:autoSpaceDN w:val="0"/>
              <w:adjustRightInd w:val="0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240" w:type="dxa"/>
          </w:tcPr>
          <w:p w:rsidR="00A254BB" w:rsidRDefault="00A254BB" w:rsidP="0066756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Las características de las macromoléculas de ADN son: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Poseen una estructura de doble hélice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Cumplen función genética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 ubican en el núcleo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ADN es: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Una molécula que regula las funciones metabólicas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 portadora de la información genética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Ambas (a y b)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Proceso que tiene lugar durante la formación del gameto y comprende una división reduccional, donde cada célula hija recibe un cromosoma homólogo de cada par, reduciéndose de tal modo el número de cromosomas de la célula a la mitad:</w:t>
            </w:r>
          </w:p>
          <w:p w:rsidR="00451522" w:rsidRDefault="00451522" w:rsidP="00996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2E" w:rsidRPr="00B421B6">
              <w:rPr>
                <w:rFonts w:ascii="Times New Roman" w:hAnsi="Times New Roman" w:cs="Times New Roman"/>
                <w:sz w:val="20"/>
                <w:szCs w:val="20"/>
              </w:rPr>
              <w:t>a. Meiosis</w:t>
            </w:r>
            <w:r w:rsidR="009961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961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612E" w:rsidRPr="00B421B6">
              <w:rPr>
                <w:rFonts w:ascii="Times New Roman" w:hAnsi="Times New Roman" w:cs="Times New Roman"/>
                <w:sz w:val="20"/>
                <w:szCs w:val="20"/>
              </w:rPr>
              <w:t>b. Mitosis</w:t>
            </w:r>
            <w:r w:rsidR="009961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961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612E" w:rsidRPr="00B421B6">
              <w:rPr>
                <w:rFonts w:ascii="Times New Roman" w:hAnsi="Times New Roman" w:cs="Times New Roman"/>
                <w:sz w:val="20"/>
                <w:szCs w:val="20"/>
              </w:rPr>
              <w:t>c. Telofase</w:t>
            </w:r>
            <w:r w:rsidR="009961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Son ejemplos de proteínas transportadoras: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Hemoglobina y cromoproteínas                         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Hemoglobina y proteínas plasmáticas               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Colágeno y queratina                                         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célula es 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unidad estructural y funcional de todo organismo vivo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 una estructura independiente en un organismo vivo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Está compuesta solamente por proteínas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El transporte de nutrientes hacia dentro o fuera de la célula, a través de la membrana plasmática, se realiza mediante el (los) siguiente (s) mecanismo: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Difusión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Osmosis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Transporte activo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 w:rsidR="004515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función de los ribosomas es: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Síntesis de proteínas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Genera energía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Síntesis o almacenamiento de material alimenticio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. La sacarosa resulta de la unión de los monosacáridos: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Glucosa + glucosa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Glucosa + galactosa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Glucosa + fructosa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99612E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Organelo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(s) que posee ADN:</w:t>
            </w:r>
          </w:p>
          <w:p w:rsidR="0099612E" w:rsidRPr="00B421B6" w:rsidRDefault="0099612E" w:rsidP="0099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Núcleo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Cloroplastos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Mitocondrias</w:t>
            </w:r>
          </w:p>
          <w:p w:rsidR="0099612E" w:rsidRPr="00451522" w:rsidRDefault="0099612E" w:rsidP="0066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</w:tc>
      </w:tr>
    </w:tbl>
    <w:p w:rsidR="009C62F5" w:rsidRPr="007666DC" w:rsidRDefault="009C62F5" w:rsidP="00667564">
      <w:pPr>
        <w:autoSpaceDE w:val="0"/>
        <w:autoSpaceDN w:val="0"/>
        <w:adjustRightInd w:val="0"/>
        <w:rPr>
          <w:color w:val="FF0000"/>
        </w:rPr>
      </w:pPr>
    </w:p>
    <w:sectPr w:rsidR="009C62F5" w:rsidRPr="007666DC" w:rsidSect="00583549">
      <w:pgSz w:w="11906" w:h="16838"/>
      <w:pgMar w:top="56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A" w:rsidRDefault="00CB7E9A" w:rsidP="00583549">
      <w:pPr>
        <w:spacing w:after="0" w:line="240" w:lineRule="auto"/>
      </w:pPr>
      <w:r>
        <w:separator/>
      </w:r>
    </w:p>
  </w:endnote>
  <w:endnote w:type="continuationSeparator" w:id="0">
    <w:p w:rsidR="00CB7E9A" w:rsidRDefault="00CB7E9A" w:rsidP="005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A" w:rsidRDefault="00CB7E9A" w:rsidP="00583549">
      <w:pPr>
        <w:spacing w:after="0" w:line="240" w:lineRule="auto"/>
      </w:pPr>
      <w:r>
        <w:separator/>
      </w:r>
    </w:p>
  </w:footnote>
  <w:footnote w:type="continuationSeparator" w:id="0">
    <w:p w:rsidR="00CB7E9A" w:rsidRDefault="00CB7E9A" w:rsidP="0058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4"/>
    <w:rsid w:val="00030451"/>
    <w:rsid w:val="000B0BD7"/>
    <w:rsid w:val="00103E35"/>
    <w:rsid w:val="00207431"/>
    <w:rsid w:val="003B44C7"/>
    <w:rsid w:val="00443FBA"/>
    <w:rsid w:val="00451522"/>
    <w:rsid w:val="005812BD"/>
    <w:rsid w:val="00583549"/>
    <w:rsid w:val="005A5523"/>
    <w:rsid w:val="00667564"/>
    <w:rsid w:val="00683F1E"/>
    <w:rsid w:val="006B6CA8"/>
    <w:rsid w:val="00765F37"/>
    <w:rsid w:val="007666DC"/>
    <w:rsid w:val="009832B1"/>
    <w:rsid w:val="0099612E"/>
    <w:rsid w:val="009C62F5"/>
    <w:rsid w:val="009D144B"/>
    <w:rsid w:val="00A254BB"/>
    <w:rsid w:val="00B40C41"/>
    <w:rsid w:val="00B96728"/>
    <w:rsid w:val="00BC5DA9"/>
    <w:rsid w:val="00CB7E9A"/>
    <w:rsid w:val="00DE3FCA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549"/>
  </w:style>
  <w:style w:type="paragraph" w:styleId="Piedepgina">
    <w:name w:val="footer"/>
    <w:basedOn w:val="Normal"/>
    <w:link w:val="PiedepginaCar"/>
    <w:uiPriority w:val="99"/>
    <w:unhideWhenUsed/>
    <w:rsid w:val="005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549"/>
  </w:style>
  <w:style w:type="paragraph" w:styleId="Textodeglobo">
    <w:name w:val="Balloon Text"/>
    <w:basedOn w:val="Normal"/>
    <w:link w:val="TextodegloboCar"/>
    <w:uiPriority w:val="99"/>
    <w:semiHidden/>
    <w:unhideWhenUsed/>
    <w:rsid w:val="0045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549"/>
  </w:style>
  <w:style w:type="paragraph" w:styleId="Piedepgina">
    <w:name w:val="footer"/>
    <w:basedOn w:val="Normal"/>
    <w:link w:val="PiedepginaCar"/>
    <w:uiPriority w:val="99"/>
    <w:unhideWhenUsed/>
    <w:rsid w:val="0058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549"/>
  </w:style>
  <w:style w:type="paragraph" w:styleId="Textodeglobo">
    <w:name w:val="Balloon Text"/>
    <w:basedOn w:val="Normal"/>
    <w:link w:val="TextodegloboCar"/>
    <w:uiPriority w:val="99"/>
    <w:semiHidden/>
    <w:unhideWhenUsed/>
    <w:rsid w:val="0045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2677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8</cp:revision>
  <cp:lastPrinted>2015-04-16T10:27:00Z</cp:lastPrinted>
  <dcterms:created xsi:type="dcterms:W3CDTF">2013-03-29T13:27:00Z</dcterms:created>
  <dcterms:modified xsi:type="dcterms:W3CDTF">2015-05-03T13:53:00Z</dcterms:modified>
</cp:coreProperties>
</file>